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4280E" w14:textId="77777777" w:rsidR="00F97F40" w:rsidRPr="00A52F4A" w:rsidRDefault="00F97F40" w:rsidP="00F97F40">
      <w:pPr>
        <w:jc w:val="center"/>
        <w:rPr>
          <w:rFonts w:ascii="Times New Roman" w:eastAsia="Calibri" w:hAnsi="Times New Roman" w:cs="Times New Roman"/>
          <w:b/>
          <w:sz w:val="34"/>
          <w:szCs w:val="34"/>
          <w:lang w:eastAsia="en-US"/>
        </w:rPr>
      </w:pPr>
      <w:r w:rsidRPr="00A52F4A">
        <w:rPr>
          <w:rFonts w:ascii="Times New Roman" w:eastAsia="Calibri" w:hAnsi="Times New Roman" w:cs="Times New Roman"/>
          <w:b/>
          <w:sz w:val="34"/>
          <w:szCs w:val="34"/>
          <w:lang w:eastAsia="en-US"/>
        </w:rPr>
        <w:t>MINISTERSTVO VNÚTRA SLOVENSKEJ REPUBLIKY</w:t>
      </w:r>
    </w:p>
    <w:p w14:paraId="69B164E5" w14:textId="77777777" w:rsidR="00F97F40" w:rsidRDefault="00F97F40" w:rsidP="00F97F40">
      <w:pPr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A52F4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CENTRUM PODPORY TRNAVA</w:t>
      </w:r>
    </w:p>
    <w:p w14:paraId="0CE46E1B" w14:textId="77777777" w:rsidR="00F97F40" w:rsidRPr="00A52F4A" w:rsidRDefault="00F97F40" w:rsidP="00F97F40">
      <w:pPr>
        <w:keepNext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52F4A">
        <w:rPr>
          <w:rFonts w:ascii="Times New Roman" w:hAnsi="Times New Roman" w:cs="Times New Roman"/>
          <w:sz w:val="28"/>
          <w:szCs w:val="28"/>
        </w:rPr>
        <w:t>Kollárova 31, 917 02  Trnava</w:t>
      </w:r>
    </w:p>
    <w:p w14:paraId="3260AE9E" w14:textId="77777777" w:rsidR="00F97F40" w:rsidRPr="00A52F4A" w:rsidRDefault="00F97F40" w:rsidP="00F97F40">
      <w:pPr>
        <w:jc w:val="center"/>
        <w:rPr>
          <w:rFonts w:ascii="Times New Roman" w:hAnsi="Times New Roman" w:cs="Times New Roman"/>
          <w:sz w:val="24"/>
          <w:szCs w:val="24"/>
        </w:rPr>
      </w:pPr>
      <w:r w:rsidRPr="00A52F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217AEB4" w14:textId="4BA2DBE1" w:rsidR="00F97F40" w:rsidRPr="00F83159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518C8">
        <w:rPr>
          <w:rFonts w:ascii="Times New Roman" w:hAnsi="Times New Roman" w:cs="Times New Roman"/>
          <w:sz w:val="24"/>
          <w:szCs w:val="24"/>
        </w:rPr>
        <w:t>CPTT-</w:t>
      </w:r>
      <w:r w:rsidR="00363C6A">
        <w:rPr>
          <w:rFonts w:ascii="Times New Roman" w:hAnsi="Times New Roman" w:cs="Times New Roman"/>
          <w:sz w:val="24"/>
          <w:szCs w:val="24"/>
        </w:rPr>
        <w:t>MP</w:t>
      </w:r>
      <w:r w:rsidRPr="007518C8">
        <w:rPr>
          <w:rFonts w:ascii="Times New Roman" w:hAnsi="Times New Roman" w:cs="Times New Roman"/>
          <w:sz w:val="24"/>
          <w:szCs w:val="24"/>
        </w:rPr>
        <w:t>-</w:t>
      </w:r>
      <w:r w:rsidR="00581EE8">
        <w:rPr>
          <w:rFonts w:ascii="Times New Roman" w:hAnsi="Times New Roman" w:cs="Times New Roman"/>
          <w:sz w:val="24"/>
          <w:szCs w:val="24"/>
        </w:rPr>
        <w:t>202</w:t>
      </w:r>
      <w:r w:rsidR="00E730DE">
        <w:rPr>
          <w:rFonts w:ascii="Times New Roman" w:hAnsi="Times New Roman" w:cs="Times New Roman"/>
          <w:sz w:val="24"/>
          <w:szCs w:val="24"/>
        </w:rPr>
        <w:t>6</w:t>
      </w:r>
      <w:r w:rsidR="00581EE8">
        <w:rPr>
          <w:rFonts w:ascii="Times New Roman" w:hAnsi="Times New Roman" w:cs="Times New Roman"/>
          <w:sz w:val="24"/>
          <w:szCs w:val="24"/>
        </w:rPr>
        <w:t>/</w:t>
      </w:r>
      <w:r w:rsidR="00E730DE">
        <w:rPr>
          <w:rFonts w:ascii="Times New Roman" w:hAnsi="Times New Roman" w:cs="Times New Roman"/>
          <w:sz w:val="24"/>
          <w:szCs w:val="24"/>
        </w:rPr>
        <w:t>000</w:t>
      </w:r>
      <w:r w:rsidR="00327443">
        <w:rPr>
          <w:rFonts w:ascii="Times New Roman" w:hAnsi="Times New Roman" w:cs="Times New Roman"/>
          <w:sz w:val="24"/>
          <w:szCs w:val="24"/>
        </w:rPr>
        <w:t>112</w:t>
      </w:r>
      <w:r w:rsidR="001F21B6">
        <w:rPr>
          <w:rFonts w:ascii="Times New Roman" w:hAnsi="Times New Roman" w:cs="Times New Roman"/>
          <w:sz w:val="24"/>
          <w:szCs w:val="24"/>
        </w:rPr>
        <w:t>-</w:t>
      </w:r>
      <w:r w:rsidR="00327443">
        <w:rPr>
          <w:rFonts w:ascii="Times New Roman" w:hAnsi="Times New Roman" w:cs="Times New Roman"/>
          <w:sz w:val="24"/>
          <w:szCs w:val="24"/>
        </w:rPr>
        <w:t>016</w:t>
      </w:r>
      <w:r w:rsidRPr="00F831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005B25">
        <w:rPr>
          <w:rFonts w:ascii="Times New Roman" w:hAnsi="Times New Roman" w:cs="Times New Roman"/>
          <w:sz w:val="24"/>
          <w:szCs w:val="24"/>
        </w:rPr>
        <w:t xml:space="preserve">Trnava  </w:t>
      </w:r>
      <w:r w:rsidR="00E730DE">
        <w:rPr>
          <w:rFonts w:ascii="Times New Roman" w:hAnsi="Times New Roman" w:cs="Times New Roman"/>
          <w:sz w:val="24"/>
          <w:szCs w:val="24"/>
        </w:rPr>
        <w:t>04</w:t>
      </w:r>
      <w:r w:rsidR="00363C6A">
        <w:rPr>
          <w:rFonts w:ascii="Times New Roman" w:hAnsi="Times New Roman" w:cs="Times New Roman"/>
          <w:sz w:val="24"/>
          <w:szCs w:val="24"/>
        </w:rPr>
        <w:t>.</w:t>
      </w:r>
      <w:r w:rsidR="00E730DE">
        <w:rPr>
          <w:rFonts w:ascii="Times New Roman" w:hAnsi="Times New Roman" w:cs="Times New Roman"/>
          <w:sz w:val="24"/>
          <w:szCs w:val="24"/>
        </w:rPr>
        <w:t>03</w:t>
      </w:r>
      <w:r w:rsidR="00363C6A">
        <w:rPr>
          <w:rFonts w:ascii="Times New Roman" w:hAnsi="Times New Roman" w:cs="Times New Roman"/>
          <w:sz w:val="24"/>
          <w:szCs w:val="24"/>
        </w:rPr>
        <w:t>.202</w:t>
      </w:r>
      <w:r w:rsidR="00E730DE">
        <w:rPr>
          <w:rFonts w:ascii="Times New Roman" w:hAnsi="Times New Roman" w:cs="Times New Roman"/>
          <w:sz w:val="24"/>
          <w:szCs w:val="24"/>
        </w:rPr>
        <w:t>6</w:t>
      </w:r>
    </w:p>
    <w:p w14:paraId="2195F7EC" w14:textId="77777777" w:rsidR="00F97F40" w:rsidRPr="00F83159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54EBFC" w14:textId="77777777" w:rsidR="00F97F40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e – s ú h l a s í m</w:t>
      </w:r>
    </w:p>
    <w:p w14:paraId="01EDCE75" w14:textId="77777777" w:rsidR="00F97F40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1622EB" w14:textId="77777777" w:rsidR="00F97F40" w:rsidRDefault="00F97F40" w:rsidP="00F97F40"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B463EA1" w14:textId="77777777" w:rsidR="00F97F40" w:rsidRDefault="00BE0571" w:rsidP="00F97F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47776F">
        <w:rPr>
          <w:rFonts w:ascii="Times New Roman" w:hAnsi="Times New Roman" w:cs="Times New Roman"/>
          <w:sz w:val="24"/>
          <w:szCs w:val="24"/>
        </w:rPr>
        <w:t>iaditeľ</w:t>
      </w:r>
      <w:r w:rsidR="00363C6A">
        <w:rPr>
          <w:rFonts w:ascii="Times New Roman" w:hAnsi="Times New Roman" w:cs="Times New Roman"/>
          <w:sz w:val="24"/>
          <w:szCs w:val="24"/>
        </w:rPr>
        <w:t>ka</w:t>
      </w:r>
      <w:r w:rsidR="0047776F">
        <w:rPr>
          <w:rFonts w:ascii="Times New Roman" w:hAnsi="Times New Roman" w:cs="Times New Roman"/>
          <w:sz w:val="24"/>
          <w:szCs w:val="24"/>
        </w:rPr>
        <w:t xml:space="preserve"> Centra podpory  Trnava</w:t>
      </w:r>
      <w:r w:rsidR="00F97F40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0DD8C3E" w14:textId="112A5247" w:rsidR="00F97F40" w:rsidRDefault="00BE0571" w:rsidP="00F97F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730DE">
        <w:rPr>
          <w:rFonts w:ascii="Times New Roman" w:hAnsi="Times New Roman" w:cs="Times New Roman"/>
          <w:sz w:val="24"/>
          <w:szCs w:val="24"/>
        </w:rPr>
        <w:t xml:space="preserve">JUDr. Lenka </w:t>
      </w:r>
      <w:proofErr w:type="spellStart"/>
      <w:r w:rsidR="00E730DE">
        <w:rPr>
          <w:rFonts w:ascii="Times New Roman" w:hAnsi="Times New Roman" w:cs="Times New Roman"/>
          <w:sz w:val="24"/>
          <w:szCs w:val="24"/>
        </w:rPr>
        <w:t>Bolečková</w:t>
      </w:r>
      <w:proofErr w:type="spellEnd"/>
    </w:p>
    <w:p w14:paraId="1E59F3A1" w14:textId="77777777" w:rsidR="00F97F40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E41770" w14:textId="77777777" w:rsidR="00F97F40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642D7A" w14:textId="77777777" w:rsidR="00DA2CD7" w:rsidRDefault="00DA2CD7" w:rsidP="00DA2CD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31A306" w14:textId="77777777" w:rsidR="00DA2CD7" w:rsidRDefault="00DA2CD7" w:rsidP="00DA2C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Zápisnica </w:t>
      </w:r>
    </w:p>
    <w:p w14:paraId="2947E0D7" w14:textId="1FA31CED" w:rsidR="00DA2CD7" w:rsidRDefault="00DA2CD7" w:rsidP="00DA2C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 vyhodnotenia vyhlásenia elektronickej aukcie v zmysle §8aa zákona č. 278/1993 Z.</w:t>
      </w:r>
      <w:r w:rsidR="00E730D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z. </w:t>
      </w:r>
    </w:p>
    <w:p w14:paraId="458972C5" w14:textId="209580F7" w:rsidR="00DA2CD7" w:rsidRDefault="00DA2CD7" w:rsidP="00DA2C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 k.</w:t>
      </w:r>
      <w:r w:rsidR="00E730D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ú. </w:t>
      </w:r>
      <w:r w:rsidR="00327443">
        <w:rPr>
          <w:rFonts w:ascii="Times New Roman" w:hAnsi="Times New Roman" w:cs="Times New Roman"/>
          <w:b/>
          <w:sz w:val="24"/>
          <w:szCs w:val="24"/>
        </w:rPr>
        <w:t>Sobotište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04C12A" w14:textId="77777777" w:rsidR="00DA2CD7" w:rsidRDefault="00DA2CD7" w:rsidP="00DA2CD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733AAD" w14:textId="27BA21FE" w:rsidR="00DA2CD7" w:rsidRDefault="00DA2CD7" w:rsidP="00DA2C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Ministerstvo vnútra SR – Centrum podpory Trnava </w:t>
      </w:r>
      <w:r w:rsidR="00E21C3B">
        <w:rPr>
          <w:rFonts w:ascii="Times New Roman" w:hAnsi="Times New Roman" w:cs="Times New Roman"/>
          <w:sz w:val="24"/>
          <w:szCs w:val="24"/>
        </w:rPr>
        <w:t xml:space="preserve"> ako správca  </w:t>
      </w:r>
      <w:r w:rsidR="0047776F">
        <w:rPr>
          <w:rFonts w:ascii="Times New Roman" w:hAnsi="Times New Roman" w:cs="Times New Roman"/>
          <w:sz w:val="24"/>
          <w:szCs w:val="24"/>
        </w:rPr>
        <w:t>nehnuteľného majet</w:t>
      </w:r>
      <w:r>
        <w:rPr>
          <w:rFonts w:ascii="Times New Roman" w:hAnsi="Times New Roman" w:cs="Times New Roman"/>
          <w:sz w:val="24"/>
          <w:szCs w:val="24"/>
        </w:rPr>
        <w:t>k</w:t>
      </w:r>
      <w:r w:rsidR="00E21C3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štátu zapísan</w:t>
      </w:r>
      <w:r w:rsidR="00AF4808">
        <w:rPr>
          <w:rFonts w:ascii="Times New Roman" w:hAnsi="Times New Roman" w:cs="Times New Roman"/>
          <w:sz w:val="24"/>
          <w:szCs w:val="24"/>
        </w:rPr>
        <w:t>ého</w:t>
      </w:r>
      <w:r>
        <w:rPr>
          <w:rFonts w:ascii="Times New Roman" w:hAnsi="Times New Roman" w:cs="Times New Roman"/>
          <w:sz w:val="24"/>
          <w:szCs w:val="24"/>
        </w:rPr>
        <w:t xml:space="preserve"> na LV č. </w:t>
      </w:r>
      <w:r w:rsidR="00327443">
        <w:rPr>
          <w:rFonts w:ascii="Times New Roman" w:hAnsi="Times New Roman" w:cs="Times New Roman"/>
          <w:sz w:val="24"/>
          <w:szCs w:val="24"/>
        </w:rPr>
        <w:t>2037</w:t>
      </w:r>
      <w:r>
        <w:rPr>
          <w:rFonts w:ascii="Times New Roman" w:hAnsi="Times New Roman" w:cs="Times New Roman"/>
          <w:sz w:val="24"/>
          <w:szCs w:val="24"/>
        </w:rPr>
        <w:t xml:space="preserve"> v k.</w:t>
      </w:r>
      <w:r w:rsidR="00E730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ú. </w:t>
      </w:r>
      <w:r w:rsidR="00327443">
        <w:rPr>
          <w:rFonts w:ascii="Times New Roman" w:hAnsi="Times New Roman" w:cs="Times New Roman"/>
          <w:sz w:val="24"/>
          <w:szCs w:val="24"/>
        </w:rPr>
        <w:t>Sobotište</w:t>
      </w:r>
      <w:r>
        <w:rPr>
          <w:rFonts w:ascii="Times New Roman" w:hAnsi="Times New Roman" w:cs="Times New Roman"/>
          <w:sz w:val="24"/>
          <w:szCs w:val="24"/>
        </w:rPr>
        <w:t>, obec</w:t>
      </w:r>
      <w:r w:rsidR="00363C6A">
        <w:rPr>
          <w:rFonts w:ascii="Times New Roman" w:hAnsi="Times New Roman" w:cs="Times New Roman"/>
          <w:sz w:val="24"/>
          <w:szCs w:val="24"/>
        </w:rPr>
        <w:t xml:space="preserve"> </w:t>
      </w:r>
      <w:r w:rsidR="00327443">
        <w:rPr>
          <w:rFonts w:ascii="Times New Roman" w:hAnsi="Times New Roman" w:cs="Times New Roman"/>
          <w:sz w:val="24"/>
          <w:szCs w:val="24"/>
        </w:rPr>
        <w:t>Sobotište</w:t>
      </w:r>
      <w:r w:rsidR="00363C6A">
        <w:rPr>
          <w:rFonts w:ascii="Times New Roman" w:hAnsi="Times New Roman" w:cs="Times New Roman"/>
          <w:sz w:val="24"/>
          <w:szCs w:val="24"/>
        </w:rPr>
        <w:t xml:space="preserve">, okres </w:t>
      </w:r>
      <w:r w:rsidR="00327443">
        <w:rPr>
          <w:rFonts w:ascii="Times New Roman" w:hAnsi="Times New Roman" w:cs="Times New Roman"/>
          <w:sz w:val="24"/>
          <w:szCs w:val="24"/>
        </w:rPr>
        <w:t>Senica</w:t>
      </w:r>
      <w:r w:rsidR="00363C6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ktorý bol Rozhodnutím o prebytočnosti nehnuteľného majetku CPTT-</w:t>
      </w:r>
      <w:r w:rsidR="00363C6A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005B25">
        <w:rPr>
          <w:rFonts w:ascii="Times New Roman" w:hAnsi="Times New Roman" w:cs="Times New Roman"/>
          <w:sz w:val="24"/>
          <w:szCs w:val="24"/>
        </w:rPr>
        <w:t>2</w:t>
      </w:r>
      <w:r w:rsidR="0032744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</w:t>
      </w:r>
      <w:r w:rsidR="00327443">
        <w:rPr>
          <w:rFonts w:ascii="Times New Roman" w:hAnsi="Times New Roman" w:cs="Times New Roman"/>
          <w:sz w:val="24"/>
          <w:szCs w:val="24"/>
        </w:rPr>
        <w:t>001893</w:t>
      </w:r>
      <w:r w:rsidR="00005B25">
        <w:rPr>
          <w:rFonts w:ascii="Times New Roman" w:hAnsi="Times New Roman" w:cs="Times New Roman"/>
          <w:sz w:val="24"/>
          <w:szCs w:val="24"/>
        </w:rPr>
        <w:t>-00</w:t>
      </w:r>
      <w:r w:rsidR="00363C6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zo dňa </w:t>
      </w:r>
      <w:r w:rsidR="00327443">
        <w:rPr>
          <w:rFonts w:ascii="Times New Roman" w:hAnsi="Times New Roman" w:cs="Times New Roman"/>
          <w:sz w:val="24"/>
          <w:szCs w:val="24"/>
        </w:rPr>
        <w:t>21</w:t>
      </w:r>
      <w:r w:rsidR="00363C6A">
        <w:rPr>
          <w:rFonts w:ascii="Times New Roman" w:hAnsi="Times New Roman" w:cs="Times New Roman"/>
          <w:sz w:val="24"/>
          <w:szCs w:val="24"/>
        </w:rPr>
        <w:t>.</w:t>
      </w:r>
      <w:r w:rsidR="00327443">
        <w:rPr>
          <w:rFonts w:ascii="Times New Roman" w:hAnsi="Times New Roman" w:cs="Times New Roman"/>
          <w:sz w:val="24"/>
          <w:szCs w:val="24"/>
        </w:rPr>
        <w:t>11</w:t>
      </w:r>
      <w:r w:rsidR="00363C6A">
        <w:rPr>
          <w:rFonts w:ascii="Times New Roman" w:hAnsi="Times New Roman" w:cs="Times New Roman"/>
          <w:sz w:val="24"/>
          <w:szCs w:val="24"/>
        </w:rPr>
        <w:t>.</w:t>
      </w:r>
      <w:r w:rsidR="00327443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vyhlásený podľa §3 ods. 3 zákona NR SR č. 278/1993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o správe majetku štátu v znení neskorších predpisov (ďalej len zákona o správe majetku štátu) za prebytočný majetok, a to:</w:t>
      </w:r>
    </w:p>
    <w:p w14:paraId="799EF78E" w14:textId="77777777" w:rsidR="00DA2CD7" w:rsidRDefault="00DA2CD7" w:rsidP="00DA2C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28BF453" w14:textId="727AFF84" w:rsidR="00005B25" w:rsidRPr="00005B25" w:rsidRDefault="00327443" w:rsidP="00327443">
      <w:pPr>
        <w:overflowPunct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05B25">
        <w:rPr>
          <w:rFonts w:ascii="Times New Roman" w:hAnsi="Times New Roman" w:cs="Times New Roman"/>
          <w:sz w:val="24"/>
          <w:szCs w:val="24"/>
        </w:rPr>
        <w:t>parcela</w:t>
      </w:r>
      <w:r w:rsidR="00DA2CD7">
        <w:rPr>
          <w:rFonts w:ascii="Times New Roman" w:hAnsi="Times New Roman" w:cs="Times New Roman"/>
          <w:sz w:val="24"/>
          <w:szCs w:val="24"/>
        </w:rPr>
        <w:t xml:space="preserve"> reg</w:t>
      </w:r>
      <w:r w:rsidR="00005B25">
        <w:rPr>
          <w:rFonts w:ascii="Times New Roman" w:hAnsi="Times New Roman" w:cs="Times New Roman"/>
          <w:sz w:val="24"/>
          <w:szCs w:val="24"/>
        </w:rPr>
        <w:t xml:space="preserve">istra </w:t>
      </w:r>
      <w:r w:rsidR="00DA2CD7">
        <w:rPr>
          <w:rFonts w:ascii="Times New Roman" w:hAnsi="Times New Roman" w:cs="Times New Roman"/>
          <w:sz w:val="24"/>
          <w:szCs w:val="24"/>
        </w:rPr>
        <w:t xml:space="preserve">„C“ </w:t>
      </w:r>
      <w:r w:rsidR="00005B25">
        <w:rPr>
          <w:rFonts w:ascii="Times New Roman" w:hAnsi="Times New Roman" w:cs="Times New Roman"/>
          <w:sz w:val="24"/>
          <w:szCs w:val="24"/>
        </w:rPr>
        <w:t>par.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CD7">
        <w:rPr>
          <w:rFonts w:ascii="Times New Roman" w:hAnsi="Times New Roman" w:cs="Times New Roman"/>
          <w:sz w:val="24"/>
          <w:szCs w:val="24"/>
        </w:rPr>
        <w:t>č.</w:t>
      </w:r>
      <w:r>
        <w:rPr>
          <w:rFonts w:ascii="Times New Roman" w:hAnsi="Times New Roman" w:cs="Times New Roman"/>
          <w:sz w:val="24"/>
          <w:szCs w:val="24"/>
        </w:rPr>
        <w:t xml:space="preserve"> 1548/1</w:t>
      </w:r>
      <w:r w:rsidR="00DA2CD7">
        <w:rPr>
          <w:rFonts w:ascii="Times New Roman" w:hAnsi="Times New Roman" w:cs="Times New Roman"/>
          <w:sz w:val="24"/>
          <w:szCs w:val="24"/>
        </w:rPr>
        <w:t>-</w:t>
      </w:r>
      <w:r w:rsidR="00005B25">
        <w:rPr>
          <w:rFonts w:ascii="Times New Roman" w:hAnsi="Times New Roman" w:cs="Times New Roman"/>
          <w:sz w:val="24"/>
          <w:szCs w:val="24"/>
        </w:rPr>
        <w:t xml:space="preserve"> zastavaná plocha a nádvorie o výmere </w:t>
      </w:r>
      <w:r>
        <w:rPr>
          <w:rFonts w:ascii="Times New Roman" w:hAnsi="Times New Roman" w:cs="Times New Roman"/>
          <w:sz w:val="24"/>
          <w:szCs w:val="24"/>
        </w:rPr>
        <w:t xml:space="preserve">1.788 </w:t>
      </w:r>
      <w:r w:rsidR="00005B25">
        <w:rPr>
          <w:rFonts w:ascii="Times New Roman" w:hAnsi="Times New Roman" w:cs="Times New Roman"/>
          <w:sz w:val="24"/>
          <w:szCs w:val="24"/>
        </w:rPr>
        <w:t>m</w:t>
      </w:r>
      <w:r w:rsidR="00005B2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2E290A2A" w14:textId="77777777" w:rsidR="00DA2CD7" w:rsidRPr="001E54BD" w:rsidRDefault="00DA2CD7" w:rsidP="00DA2CD7">
      <w:pPr>
        <w:overflowPunct w:val="0"/>
        <w:autoSpaceDE w:val="0"/>
        <w:autoSpaceDN w:val="0"/>
        <w:adjustRightInd w:val="0"/>
        <w:ind w:left="1500"/>
        <w:rPr>
          <w:rFonts w:ascii="Times New Roman" w:hAnsi="Times New Roman" w:cs="Times New Roman"/>
          <w:sz w:val="24"/>
          <w:szCs w:val="24"/>
        </w:rPr>
      </w:pPr>
    </w:p>
    <w:p w14:paraId="7777CA51" w14:textId="77777777" w:rsidR="00DA2CD7" w:rsidRDefault="00DA2CD7" w:rsidP="00DA2CD7">
      <w:pPr>
        <w:rPr>
          <w:rFonts w:ascii="Times New Roman" w:hAnsi="Times New Roman" w:cs="Times New Roman"/>
          <w:sz w:val="24"/>
          <w:szCs w:val="24"/>
        </w:rPr>
      </w:pPr>
      <w:r w:rsidRPr="001E54BD">
        <w:rPr>
          <w:rFonts w:ascii="Times New Roman" w:hAnsi="Times New Roman" w:cs="Times New Roman"/>
          <w:sz w:val="24"/>
          <w:szCs w:val="24"/>
        </w:rPr>
        <w:t>v</w:t>
      </w:r>
      <w:r w:rsidR="00005B25">
        <w:rPr>
          <w:rFonts w:ascii="Times New Roman" w:hAnsi="Times New Roman" w:cs="Times New Roman"/>
          <w:sz w:val="24"/>
          <w:szCs w:val="24"/>
        </w:rPr>
        <w:t> spoluvlastníckom podiele  1/1</w:t>
      </w:r>
    </w:p>
    <w:p w14:paraId="49997631" w14:textId="77777777" w:rsidR="00005B25" w:rsidRDefault="00005B25" w:rsidP="00DA2CD7">
      <w:pPr>
        <w:rPr>
          <w:rFonts w:ascii="Times New Roman" w:hAnsi="Times New Roman" w:cs="Times New Roman"/>
          <w:sz w:val="24"/>
          <w:szCs w:val="24"/>
        </w:rPr>
      </w:pPr>
    </w:p>
    <w:p w14:paraId="1F581DE1" w14:textId="5F0DB192" w:rsidR="00DA2CD7" w:rsidRDefault="00DA2CD7" w:rsidP="00363C6A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2318F">
        <w:rPr>
          <w:rFonts w:ascii="Times New Roman" w:hAnsi="Times New Roman" w:cs="Times New Roman"/>
          <w:sz w:val="24"/>
          <w:szCs w:val="24"/>
        </w:rPr>
        <w:t xml:space="preserve">Všeobecná hodnota majetku bola </w:t>
      </w:r>
      <w:r w:rsidR="00363C6A">
        <w:rPr>
          <w:rFonts w:ascii="Times New Roman" w:hAnsi="Times New Roman" w:cs="Times New Roman"/>
          <w:sz w:val="24"/>
          <w:szCs w:val="24"/>
        </w:rPr>
        <w:t>stanovená znaleckým posudkom č.</w:t>
      </w:r>
      <w:r w:rsidR="00E730DE">
        <w:rPr>
          <w:rFonts w:ascii="Times New Roman" w:hAnsi="Times New Roman" w:cs="Times New Roman"/>
          <w:sz w:val="24"/>
          <w:szCs w:val="24"/>
        </w:rPr>
        <w:t>1</w:t>
      </w:r>
      <w:r w:rsidR="00327443">
        <w:rPr>
          <w:rFonts w:ascii="Times New Roman" w:hAnsi="Times New Roman" w:cs="Times New Roman"/>
          <w:sz w:val="24"/>
          <w:szCs w:val="24"/>
        </w:rPr>
        <w:t>08</w:t>
      </w:r>
      <w:r w:rsidR="00E730DE">
        <w:rPr>
          <w:rFonts w:ascii="Times New Roman" w:hAnsi="Times New Roman" w:cs="Times New Roman"/>
          <w:sz w:val="24"/>
          <w:szCs w:val="24"/>
        </w:rPr>
        <w:t>/2025</w:t>
      </w:r>
      <w:r w:rsidRPr="00C2318F">
        <w:rPr>
          <w:rFonts w:ascii="Times New Roman" w:hAnsi="Times New Roman" w:cs="Times New Roman"/>
          <w:sz w:val="24"/>
          <w:szCs w:val="24"/>
        </w:rPr>
        <w:t xml:space="preserve"> vypracovaný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2318F">
        <w:rPr>
          <w:rFonts w:ascii="Times New Roman" w:hAnsi="Times New Roman" w:cs="Times New Roman"/>
          <w:sz w:val="24"/>
          <w:szCs w:val="24"/>
        </w:rPr>
        <w:t xml:space="preserve"> – </w:t>
      </w:r>
      <w:r w:rsidR="00E730DE">
        <w:rPr>
          <w:rFonts w:ascii="Times New Roman" w:hAnsi="Times New Roman" w:cs="Times New Roman"/>
          <w:sz w:val="24"/>
          <w:szCs w:val="24"/>
        </w:rPr>
        <w:t>Ing. Petrom Martiškom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23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vo výške </w:t>
      </w:r>
      <w:r w:rsidR="00327443">
        <w:rPr>
          <w:rFonts w:ascii="Times New Roman" w:hAnsi="Times New Roman" w:cs="Times New Roman"/>
          <w:sz w:val="24"/>
          <w:szCs w:val="24"/>
        </w:rPr>
        <w:t>14</w:t>
      </w:r>
      <w:r w:rsidR="00363C6A">
        <w:rPr>
          <w:rFonts w:ascii="Times New Roman" w:hAnsi="Times New Roman" w:cs="Times New Roman"/>
          <w:sz w:val="24"/>
          <w:szCs w:val="24"/>
        </w:rPr>
        <w:t>.</w:t>
      </w:r>
      <w:r w:rsidR="00327443">
        <w:rPr>
          <w:rFonts w:ascii="Times New Roman" w:hAnsi="Times New Roman" w:cs="Times New Roman"/>
          <w:sz w:val="24"/>
          <w:szCs w:val="24"/>
        </w:rPr>
        <w:t>125</w:t>
      </w:r>
      <w:r w:rsidR="00E730DE">
        <w:rPr>
          <w:rFonts w:ascii="Times New Roman" w:hAnsi="Times New Roman" w:cs="Times New Roman"/>
          <w:sz w:val="24"/>
          <w:szCs w:val="24"/>
        </w:rPr>
        <w:t>,</w:t>
      </w:r>
      <w:r w:rsidR="00327443">
        <w:rPr>
          <w:rFonts w:ascii="Times New Roman" w:hAnsi="Times New Roman" w:cs="Times New Roman"/>
          <w:sz w:val="24"/>
          <w:szCs w:val="24"/>
        </w:rPr>
        <w:t>20</w:t>
      </w:r>
      <w:r w:rsidR="00005B25">
        <w:rPr>
          <w:rFonts w:ascii="Times New Roman" w:hAnsi="Times New Roman" w:cs="Times New Roman"/>
          <w:sz w:val="24"/>
          <w:szCs w:val="24"/>
        </w:rPr>
        <w:t xml:space="preserve"> </w:t>
      </w:r>
      <w:r w:rsidR="00E730DE">
        <w:rPr>
          <w:rFonts w:ascii="Times New Roman" w:hAnsi="Times New Roman" w:cs="Times New Roman"/>
          <w:sz w:val="24"/>
          <w:szCs w:val="24"/>
        </w:rPr>
        <w:t>EUR</w:t>
      </w:r>
      <w:r>
        <w:rPr>
          <w:rFonts w:ascii="Times New Roman" w:hAnsi="Times New Roman" w:cs="Times New Roman"/>
          <w:sz w:val="24"/>
          <w:szCs w:val="24"/>
        </w:rPr>
        <w:t xml:space="preserve">, zaokrúhlene </w:t>
      </w:r>
      <w:r w:rsidR="00E730D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63C6A">
        <w:rPr>
          <w:rFonts w:ascii="Times New Roman" w:hAnsi="Times New Roman" w:cs="Times New Roman"/>
          <w:sz w:val="24"/>
          <w:szCs w:val="24"/>
        </w:rPr>
        <w:t>1</w:t>
      </w:r>
      <w:r w:rsidR="00327443">
        <w:rPr>
          <w:rFonts w:ascii="Times New Roman" w:hAnsi="Times New Roman" w:cs="Times New Roman"/>
          <w:sz w:val="24"/>
          <w:szCs w:val="24"/>
        </w:rPr>
        <w:t>4</w:t>
      </w:r>
      <w:r w:rsidR="00AF4808">
        <w:rPr>
          <w:rFonts w:ascii="Times New Roman" w:hAnsi="Times New Roman" w:cs="Times New Roman"/>
          <w:sz w:val="24"/>
          <w:szCs w:val="24"/>
        </w:rPr>
        <w:t>.</w:t>
      </w:r>
      <w:r w:rsidR="00327443">
        <w:rPr>
          <w:rFonts w:ascii="Times New Roman" w:hAnsi="Times New Roman" w:cs="Times New Roman"/>
          <w:sz w:val="24"/>
          <w:szCs w:val="24"/>
        </w:rPr>
        <w:t>1</w:t>
      </w:r>
      <w:r w:rsidR="00005B25">
        <w:rPr>
          <w:rFonts w:ascii="Times New Roman" w:hAnsi="Times New Roman" w:cs="Times New Roman"/>
          <w:sz w:val="24"/>
          <w:szCs w:val="24"/>
        </w:rPr>
        <w:t>00</w:t>
      </w:r>
      <w:r w:rsidR="00E730DE">
        <w:rPr>
          <w:rFonts w:ascii="Times New Roman" w:hAnsi="Times New Roman" w:cs="Times New Roman"/>
          <w:sz w:val="24"/>
          <w:szCs w:val="24"/>
        </w:rPr>
        <w:t>,- EUR</w:t>
      </w:r>
      <w:r w:rsidRPr="00C2318F">
        <w:rPr>
          <w:rFonts w:ascii="Times New Roman" w:hAnsi="Times New Roman" w:cs="Times New Roman"/>
          <w:sz w:val="24"/>
          <w:szCs w:val="24"/>
        </w:rPr>
        <w:t>.</w:t>
      </w:r>
    </w:p>
    <w:p w14:paraId="127EFFAE" w14:textId="77777777" w:rsidR="00F97F40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237FDE" w14:textId="694E97D2"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Doleuvedená komisia vymenovaná štatutárnym orgánom správcu prehlasuje, že v termíne do </w:t>
      </w:r>
      <w:r w:rsidR="00E730DE">
        <w:rPr>
          <w:rFonts w:ascii="Times New Roman" w:hAnsi="Times New Roman" w:cs="Times New Roman"/>
          <w:sz w:val="24"/>
          <w:szCs w:val="24"/>
        </w:rPr>
        <w:t>27</w:t>
      </w:r>
      <w:r w:rsidR="000264D2">
        <w:rPr>
          <w:rFonts w:ascii="Times New Roman" w:hAnsi="Times New Roman" w:cs="Times New Roman"/>
          <w:sz w:val="24"/>
          <w:szCs w:val="24"/>
        </w:rPr>
        <w:t>.</w:t>
      </w:r>
      <w:r w:rsidR="00E730DE">
        <w:rPr>
          <w:rFonts w:ascii="Times New Roman" w:hAnsi="Times New Roman" w:cs="Times New Roman"/>
          <w:sz w:val="24"/>
          <w:szCs w:val="24"/>
        </w:rPr>
        <w:t>02</w:t>
      </w:r>
      <w:r w:rsidR="000264D2">
        <w:rPr>
          <w:rFonts w:ascii="Times New Roman" w:hAnsi="Times New Roman" w:cs="Times New Roman"/>
          <w:sz w:val="24"/>
          <w:szCs w:val="24"/>
        </w:rPr>
        <w:t>.202</w:t>
      </w:r>
      <w:r w:rsidR="00E730D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kedy bolo vyhlásenie elektronickej aukcie ukončené, </w:t>
      </w:r>
      <w:r w:rsidR="00E730DE">
        <w:rPr>
          <w:rFonts w:ascii="Times New Roman" w:hAnsi="Times New Roman" w:cs="Times New Roman"/>
          <w:sz w:val="24"/>
          <w:szCs w:val="24"/>
        </w:rPr>
        <w:t>bol</w:t>
      </w:r>
      <w:r w:rsidR="00327443">
        <w:rPr>
          <w:rFonts w:ascii="Times New Roman" w:hAnsi="Times New Roman" w:cs="Times New Roman"/>
          <w:sz w:val="24"/>
          <w:szCs w:val="24"/>
        </w:rPr>
        <w:t>a</w:t>
      </w:r>
      <w:r w:rsidR="00E730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MV SR</w:t>
      </w:r>
      <w:r w:rsidR="00E730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Centrum podpory Trnava</w:t>
      </w:r>
      <w:r w:rsidR="00005B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A25">
        <w:rPr>
          <w:rFonts w:ascii="Times New Roman" w:hAnsi="Times New Roman" w:cs="Times New Roman"/>
          <w:sz w:val="24"/>
          <w:szCs w:val="24"/>
        </w:rPr>
        <w:t xml:space="preserve">Kollárova 31, 917 01 Trnava, </w:t>
      </w:r>
      <w:r>
        <w:rPr>
          <w:rFonts w:ascii="Times New Roman" w:hAnsi="Times New Roman" w:cs="Times New Roman"/>
          <w:sz w:val="24"/>
          <w:szCs w:val="24"/>
        </w:rPr>
        <w:t xml:space="preserve">oddelenie </w:t>
      </w:r>
      <w:r w:rsidR="00AF4808">
        <w:rPr>
          <w:rFonts w:ascii="Times New Roman" w:hAnsi="Times New Roman" w:cs="Times New Roman"/>
          <w:sz w:val="24"/>
          <w:szCs w:val="24"/>
        </w:rPr>
        <w:t>majetkovoprávne</w:t>
      </w:r>
      <w:r w:rsidR="00005B25">
        <w:rPr>
          <w:rFonts w:ascii="Times New Roman" w:hAnsi="Times New Roman" w:cs="Times New Roman"/>
          <w:sz w:val="24"/>
          <w:szCs w:val="24"/>
        </w:rPr>
        <w:t>,</w:t>
      </w:r>
      <w:r w:rsidR="00AF4808">
        <w:rPr>
          <w:rFonts w:ascii="Times New Roman" w:hAnsi="Times New Roman" w:cs="Times New Roman"/>
          <w:sz w:val="24"/>
          <w:szCs w:val="24"/>
        </w:rPr>
        <w:t xml:space="preserve"> </w:t>
      </w:r>
      <w:r w:rsidR="00E730DE">
        <w:rPr>
          <w:rFonts w:ascii="Times New Roman" w:hAnsi="Times New Roman" w:cs="Times New Roman"/>
          <w:sz w:val="24"/>
          <w:szCs w:val="24"/>
        </w:rPr>
        <w:t>doručen</w:t>
      </w:r>
      <w:r w:rsidR="00327443">
        <w:rPr>
          <w:rFonts w:ascii="Times New Roman" w:hAnsi="Times New Roman" w:cs="Times New Roman"/>
          <w:sz w:val="24"/>
          <w:szCs w:val="24"/>
        </w:rPr>
        <w:t>á</w:t>
      </w:r>
      <w:r w:rsidR="00E730DE">
        <w:rPr>
          <w:rFonts w:ascii="Times New Roman" w:hAnsi="Times New Roman" w:cs="Times New Roman"/>
          <w:sz w:val="24"/>
          <w:szCs w:val="24"/>
        </w:rPr>
        <w:t xml:space="preserve"> </w:t>
      </w:r>
      <w:r w:rsidR="00327443">
        <w:rPr>
          <w:rFonts w:ascii="Times New Roman" w:hAnsi="Times New Roman" w:cs="Times New Roman"/>
          <w:sz w:val="24"/>
          <w:szCs w:val="24"/>
        </w:rPr>
        <w:t>jedna</w:t>
      </w:r>
      <w:r w:rsidR="00E730DE">
        <w:rPr>
          <w:rFonts w:ascii="Times New Roman" w:hAnsi="Times New Roman" w:cs="Times New Roman"/>
          <w:sz w:val="24"/>
          <w:szCs w:val="24"/>
        </w:rPr>
        <w:t xml:space="preserve"> (</w:t>
      </w:r>
      <w:r w:rsidR="00327443">
        <w:rPr>
          <w:rFonts w:ascii="Times New Roman" w:hAnsi="Times New Roman" w:cs="Times New Roman"/>
          <w:sz w:val="24"/>
          <w:szCs w:val="24"/>
        </w:rPr>
        <w:t>1</w:t>
      </w:r>
      <w:r w:rsidR="00E730D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7443">
        <w:rPr>
          <w:rFonts w:ascii="Times New Roman" w:hAnsi="Times New Roman" w:cs="Times New Roman"/>
          <w:sz w:val="24"/>
          <w:szCs w:val="24"/>
        </w:rPr>
        <w:t>cenová ponuka</w:t>
      </w:r>
      <w:r w:rsidR="006E1A25">
        <w:rPr>
          <w:rFonts w:ascii="Times New Roman" w:hAnsi="Times New Roman" w:cs="Times New Roman"/>
          <w:sz w:val="24"/>
          <w:szCs w:val="24"/>
        </w:rPr>
        <w:t xml:space="preserve"> v zalepenej obálke s označením „</w:t>
      </w:r>
      <w:r w:rsidR="00E730DE">
        <w:rPr>
          <w:rFonts w:ascii="Times New Roman" w:hAnsi="Times New Roman" w:cs="Times New Roman"/>
          <w:sz w:val="24"/>
          <w:szCs w:val="24"/>
        </w:rPr>
        <w:t xml:space="preserve">VEA - </w:t>
      </w:r>
      <w:r w:rsidR="00AF4808">
        <w:rPr>
          <w:rFonts w:ascii="Times New Roman" w:hAnsi="Times New Roman" w:cs="Times New Roman"/>
          <w:sz w:val="24"/>
          <w:szCs w:val="24"/>
        </w:rPr>
        <w:t xml:space="preserve">Pozemok </w:t>
      </w:r>
      <w:r w:rsidR="00327443">
        <w:rPr>
          <w:rFonts w:ascii="Times New Roman" w:hAnsi="Times New Roman" w:cs="Times New Roman"/>
          <w:sz w:val="24"/>
          <w:szCs w:val="24"/>
        </w:rPr>
        <w:t>Sobotište</w:t>
      </w:r>
      <w:r w:rsidR="00E730DE">
        <w:rPr>
          <w:rFonts w:ascii="Times New Roman" w:hAnsi="Times New Roman" w:cs="Times New Roman"/>
          <w:sz w:val="24"/>
          <w:szCs w:val="24"/>
        </w:rPr>
        <w:t xml:space="preserve"> – par. č. </w:t>
      </w:r>
      <w:r w:rsidR="00327443">
        <w:rPr>
          <w:rFonts w:ascii="Times New Roman" w:hAnsi="Times New Roman" w:cs="Times New Roman"/>
          <w:sz w:val="24"/>
          <w:szCs w:val="24"/>
        </w:rPr>
        <w:t>1548/1</w:t>
      </w:r>
      <w:r w:rsidR="00AF4808">
        <w:rPr>
          <w:rFonts w:ascii="Times New Roman" w:hAnsi="Times New Roman" w:cs="Times New Roman"/>
          <w:sz w:val="24"/>
          <w:szCs w:val="24"/>
        </w:rPr>
        <w:t xml:space="preserve"> v k.</w:t>
      </w:r>
      <w:r w:rsidR="00E730DE">
        <w:rPr>
          <w:rFonts w:ascii="Times New Roman" w:hAnsi="Times New Roman" w:cs="Times New Roman"/>
          <w:sz w:val="24"/>
          <w:szCs w:val="24"/>
        </w:rPr>
        <w:t xml:space="preserve"> </w:t>
      </w:r>
      <w:r w:rsidR="00AF4808">
        <w:rPr>
          <w:rFonts w:ascii="Times New Roman" w:hAnsi="Times New Roman" w:cs="Times New Roman"/>
          <w:sz w:val="24"/>
          <w:szCs w:val="24"/>
        </w:rPr>
        <w:t xml:space="preserve">ú. </w:t>
      </w:r>
      <w:r w:rsidR="00327443">
        <w:rPr>
          <w:rFonts w:ascii="Times New Roman" w:hAnsi="Times New Roman" w:cs="Times New Roman"/>
          <w:sz w:val="24"/>
          <w:szCs w:val="24"/>
        </w:rPr>
        <w:t xml:space="preserve">Sobotište </w:t>
      </w:r>
      <w:r w:rsidR="00AF4808">
        <w:rPr>
          <w:rFonts w:ascii="Times New Roman" w:hAnsi="Times New Roman" w:cs="Times New Roman"/>
          <w:sz w:val="24"/>
          <w:szCs w:val="24"/>
        </w:rPr>
        <w:t xml:space="preserve">- </w:t>
      </w:r>
      <w:r w:rsidR="006E1A25">
        <w:rPr>
          <w:rFonts w:ascii="Times New Roman" w:hAnsi="Times New Roman" w:cs="Times New Roman"/>
          <w:sz w:val="24"/>
          <w:szCs w:val="24"/>
        </w:rPr>
        <w:t xml:space="preserve"> NEOTVÁRAŤ“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5ED3054" w14:textId="77777777"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5F5E7D0" w14:textId="77777777" w:rsidR="007B3A47" w:rsidRDefault="001D7FC9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Cenová p</w:t>
      </w:r>
      <w:r w:rsidR="00DA2CD7">
        <w:rPr>
          <w:rFonts w:ascii="Times New Roman" w:hAnsi="Times New Roman" w:cs="Times New Roman"/>
          <w:sz w:val="24"/>
          <w:szCs w:val="24"/>
        </w:rPr>
        <w:t>onuka č.</w:t>
      </w:r>
      <w:r w:rsidR="00E730DE">
        <w:rPr>
          <w:rFonts w:ascii="Times New Roman" w:hAnsi="Times New Roman" w:cs="Times New Roman"/>
          <w:sz w:val="24"/>
          <w:szCs w:val="24"/>
        </w:rPr>
        <w:t xml:space="preserve"> </w:t>
      </w:r>
      <w:r w:rsidR="00DA2CD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E5449">
        <w:rPr>
          <w:rFonts w:ascii="Times New Roman" w:hAnsi="Times New Roman" w:cs="Times New Roman"/>
          <w:sz w:val="24"/>
          <w:szCs w:val="24"/>
        </w:rPr>
        <w:tab/>
      </w:r>
      <w:r w:rsidR="00327443">
        <w:rPr>
          <w:rFonts w:ascii="Times New Roman" w:hAnsi="Times New Roman" w:cs="Times New Roman"/>
          <w:sz w:val="24"/>
          <w:szCs w:val="24"/>
        </w:rPr>
        <w:t>14</w:t>
      </w:r>
      <w:r w:rsidR="000264D2">
        <w:rPr>
          <w:rFonts w:ascii="Times New Roman" w:hAnsi="Times New Roman" w:cs="Times New Roman"/>
          <w:sz w:val="24"/>
          <w:szCs w:val="24"/>
        </w:rPr>
        <w:t>.</w:t>
      </w:r>
      <w:r w:rsidR="00327443">
        <w:rPr>
          <w:rFonts w:ascii="Times New Roman" w:hAnsi="Times New Roman" w:cs="Times New Roman"/>
          <w:sz w:val="24"/>
          <w:szCs w:val="24"/>
        </w:rPr>
        <w:t>2</w:t>
      </w:r>
      <w:r w:rsidR="000264D2">
        <w:rPr>
          <w:rFonts w:ascii="Times New Roman" w:hAnsi="Times New Roman" w:cs="Times New Roman"/>
          <w:sz w:val="24"/>
          <w:szCs w:val="24"/>
        </w:rPr>
        <w:t>0</w:t>
      </w:r>
      <w:r w:rsidR="00005B2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 w:rsidR="001E5449">
        <w:rPr>
          <w:rFonts w:ascii="Times New Roman" w:hAnsi="Times New Roman" w:cs="Times New Roman"/>
          <w:sz w:val="24"/>
          <w:szCs w:val="24"/>
        </w:rPr>
        <w:t>-</w:t>
      </w:r>
      <w:r w:rsidR="005838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€</w:t>
      </w:r>
      <w:r w:rsidR="00BF2C39">
        <w:rPr>
          <w:rFonts w:ascii="Times New Roman" w:hAnsi="Times New Roman" w:cs="Times New Roman"/>
          <w:sz w:val="24"/>
          <w:szCs w:val="24"/>
        </w:rPr>
        <w:t xml:space="preserve"> - </w:t>
      </w:r>
      <w:r w:rsidR="001E5449">
        <w:rPr>
          <w:rFonts w:ascii="Times New Roman" w:hAnsi="Times New Roman" w:cs="Times New Roman"/>
          <w:sz w:val="24"/>
          <w:szCs w:val="24"/>
        </w:rPr>
        <w:t xml:space="preserve"> </w:t>
      </w:r>
      <w:r w:rsidR="00BF2C39">
        <w:rPr>
          <w:rFonts w:ascii="Times New Roman" w:hAnsi="Times New Roman" w:cs="Times New Roman"/>
          <w:sz w:val="24"/>
          <w:szCs w:val="24"/>
        </w:rPr>
        <w:t>splnila požiadavky</w:t>
      </w:r>
      <w:r w:rsidR="00A377F7">
        <w:rPr>
          <w:rFonts w:ascii="Times New Roman" w:hAnsi="Times New Roman" w:cs="Times New Roman"/>
          <w:sz w:val="24"/>
          <w:szCs w:val="24"/>
        </w:rPr>
        <w:t xml:space="preserve"> </w:t>
      </w:r>
      <w:r w:rsidR="00ED53BA">
        <w:rPr>
          <w:rFonts w:ascii="Times New Roman" w:hAnsi="Times New Roman" w:cs="Times New Roman"/>
          <w:sz w:val="24"/>
          <w:szCs w:val="24"/>
        </w:rPr>
        <w:t>(</w:t>
      </w:r>
      <w:r w:rsidR="00327443">
        <w:rPr>
          <w:rFonts w:ascii="Times New Roman" w:hAnsi="Times New Roman" w:cs="Times New Roman"/>
          <w:sz w:val="24"/>
          <w:szCs w:val="24"/>
        </w:rPr>
        <w:t>PhDr. Andrej Štefanovič</w:t>
      </w:r>
      <w:r w:rsidR="007B3A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B3A47">
        <w:rPr>
          <w:rFonts w:ascii="Times New Roman" w:hAnsi="Times New Roman" w:cs="Times New Roman"/>
          <w:sz w:val="24"/>
          <w:szCs w:val="24"/>
        </w:rPr>
        <w:t>Kunštát</w:t>
      </w:r>
      <w:proofErr w:type="spellEnd"/>
      <w:r w:rsidR="007B3A47"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3763E7B3" w14:textId="33565312" w:rsidR="00DA2CD7" w:rsidRDefault="007B3A4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Česká republika</w:t>
      </w:r>
      <w:r w:rsidR="00ED53BA">
        <w:rPr>
          <w:rFonts w:ascii="Times New Roman" w:hAnsi="Times New Roman" w:cs="Times New Roman"/>
          <w:sz w:val="24"/>
          <w:szCs w:val="24"/>
        </w:rPr>
        <w:t>)</w:t>
      </w:r>
    </w:p>
    <w:p w14:paraId="489A0195" w14:textId="77777777" w:rsidR="00E730DE" w:rsidRDefault="00E730DE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0C80C43" w14:textId="2DA81B79"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Komisia skonštatovala, že cenov</w:t>
      </w:r>
      <w:r w:rsidR="00327443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 xml:space="preserve"> ponuk</w:t>
      </w:r>
      <w:r w:rsidR="0032744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 ktor</w:t>
      </w:r>
      <w:r w:rsidR="00327443">
        <w:rPr>
          <w:rFonts w:ascii="Times New Roman" w:hAnsi="Times New Roman" w:cs="Times New Roman"/>
          <w:sz w:val="24"/>
          <w:szCs w:val="24"/>
        </w:rPr>
        <w:t>á bola</w:t>
      </w:r>
      <w:r>
        <w:rPr>
          <w:rFonts w:ascii="Times New Roman" w:hAnsi="Times New Roman" w:cs="Times New Roman"/>
          <w:sz w:val="24"/>
          <w:szCs w:val="24"/>
        </w:rPr>
        <w:t xml:space="preserve">  predložen</w:t>
      </w:r>
      <w:r w:rsidR="00327443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 xml:space="preserve"> v stanovenej lehote, spĺňa predpísané náležitosti a boli dodržané podmienky podľa §8aa zákona </w:t>
      </w:r>
      <w:r w:rsidR="001E5449">
        <w:rPr>
          <w:rFonts w:ascii="Times New Roman" w:hAnsi="Times New Roman" w:cs="Times New Roman"/>
          <w:sz w:val="24"/>
          <w:szCs w:val="24"/>
        </w:rPr>
        <w:t xml:space="preserve">NR SR </w:t>
      </w:r>
      <w:r>
        <w:rPr>
          <w:rFonts w:ascii="Times New Roman" w:hAnsi="Times New Roman" w:cs="Times New Roman"/>
          <w:sz w:val="24"/>
          <w:szCs w:val="24"/>
        </w:rPr>
        <w:t>č.278/1993 Z.</w:t>
      </w:r>
      <w:r w:rsidR="001E54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z. o správe majetku štátu</w:t>
      </w:r>
      <w:r w:rsidR="001E5449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  <w:r w:rsidR="007B3A47">
        <w:rPr>
          <w:rFonts w:ascii="Times New Roman" w:hAnsi="Times New Roman" w:cs="Times New Roman"/>
          <w:sz w:val="24"/>
          <w:szCs w:val="24"/>
        </w:rPr>
        <w:t xml:space="preserve">. Nakoľko určené podmienky splnil len jeden záujemca, </w:t>
      </w:r>
      <w:r>
        <w:rPr>
          <w:rFonts w:ascii="Times New Roman" w:hAnsi="Times New Roman" w:cs="Times New Roman"/>
          <w:sz w:val="24"/>
          <w:szCs w:val="24"/>
        </w:rPr>
        <w:t xml:space="preserve">vyhlásenie elektronickej aukcie bolo </w:t>
      </w:r>
      <w:r w:rsidR="007B3A47">
        <w:rPr>
          <w:rFonts w:ascii="Times New Roman" w:hAnsi="Times New Roman" w:cs="Times New Roman"/>
          <w:b/>
          <w:sz w:val="24"/>
          <w:szCs w:val="24"/>
        </w:rPr>
        <w:t>neú</w:t>
      </w:r>
      <w:r w:rsidRPr="00D2498E">
        <w:rPr>
          <w:rFonts w:ascii="Times New Roman" w:hAnsi="Times New Roman" w:cs="Times New Roman"/>
          <w:b/>
          <w:sz w:val="24"/>
          <w:szCs w:val="24"/>
        </w:rPr>
        <w:t>spešné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8B19BD" w14:textId="77777777" w:rsidR="006E1A25" w:rsidRDefault="006E1A25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46758BB" w14:textId="126C4B44"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 zmysle §8a</w:t>
      </w:r>
      <w:r w:rsidR="0032744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zákona </w:t>
      </w:r>
      <w:r w:rsidR="001E5449">
        <w:rPr>
          <w:rFonts w:ascii="Times New Roman" w:hAnsi="Times New Roman" w:cs="Times New Roman"/>
          <w:sz w:val="24"/>
          <w:szCs w:val="24"/>
        </w:rPr>
        <w:t xml:space="preserve">NR SR </w:t>
      </w:r>
      <w:r>
        <w:rPr>
          <w:rFonts w:ascii="Times New Roman" w:hAnsi="Times New Roman" w:cs="Times New Roman"/>
          <w:sz w:val="24"/>
          <w:szCs w:val="24"/>
        </w:rPr>
        <w:t>č.278/1993 Z.</w:t>
      </w:r>
      <w:r w:rsidR="001E54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 o správe majetku štátu v znení neskorších predpisov správca </w:t>
      </w:r>
      <w:r w:rsidRPr="00F73261">
        <w:rPr>
          <w:rFonts w:ascii="Times New Roman" w:hAnsi="Times New Roman" w:cs="Times New Roman"/>
          <w:b/>
          <w:bCs/>
          <w:sz w:val="24"/>
          <w:szCs w:val="24"/>
        </w:rPr>
        <w:t>pristúpi k</w:t>
      </w:r>
      <w:r w:rsidR="00327443" w:rsidRPr="00F73261">
        <w:rPr>
          <w:rFonts w:ascii="Times New Roman" w:hAnsi="Times New Roman" w:cs="Times New Roman"/>
          <w:b/>
          <w:bCs/>
          <w:sz w:val="24"/>
          <w:szCs w:val="24"/>
        </w:rPr>
        <w:t> uzatvoreniu kúpnej zmluvy bez vykonania ele</w:t>
      </w:r>
      <w:r w:rsidRPr="00F73261">
        <w:rPr>
          <w:rFonts w:ascii="Times New Roman" w:hAnsi="Times New Roman" w:cs="Times New Roman"/>
          <w:b/>
          <w:bCs/>
          <w:sz w:val="24"/>
          <w:szCs w:val="24"/>
        </w:rPr>
        <w:t>ktronickej</w:t>
      </w:r>
      <w:r w:rsidRPr="00C277A1">
        <w:rPr>
          <w:rFonts w:ascii="Times New Roman" w:hAnsi="Times New Roman" w:cs="Times New Roman"/>
          <w:b/>
          <w:sz w:val="24"/>
          <w:szCs w:val="24"/>
        </w:rPr>
        <w:t xml:space="preserve"> aukcie.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3B515" w14:textId="77777777"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0E06B47C" w14:textId="77777777" w:rsidR="00DA2CD7" w:rsidRDefault="00DA2CD7" w:rsidP="00DA2CD7">
      <w:pPr>
        <w:jc w:val="both"/>
        <w:rPr>
          <w:rFonts w:ascii="Times New Roman" w:hAnsi="Times New Roman" w:cs="Times New Roman"/>
        </w:rPr>
      </w:pPr>
    </w:p>
    <w:p w14:paraId="694ED49E" w14:textId="77777777" w:rsidR="00E730DE" w:rsidRDefault="00E730DE" w:rsidP="00E730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Komisia za Centrum podpory Trnava:  </w:t>
      </w:r>
    </w:p>
    <w:p w14:paraId="103F94AF" w14:textId="77777777" w:rsidR="00E730DE" w:rsidRPr="00EE08B0" w:rsidRDefault="00E730DE" w:rsidP="00E730DE">
      <w:pPr>
        <w:rPr>
          <w:rFonts w:ascii="Times New Roman" w:hAnsi="Times New Roman" w:cs="Times New Roman"/>
          <w:sz w:val="24"/>
          <w:szCs w:val="24"/>
        </w:rPr>
      </w:pPr>
    </w:p>
    <w:p w14:paraId="7237A489" w14:textId="77777777" w:rsidR="00E730DE" w:rsidRDefault="00E730DE" w:rsidP="00E730DE">
      <w:pPr>
        <w:rPr>
          <w:rFonts w:ascii="Times New Roman" w:hAnsi="Times New Roman" w:cs="Times New Roman"/>
          <w:sz w:val="24"/>
          <w:szCs w:val="24"/>
        </w:rPr>
      </w:pPr>
      <w:r w:rsidRPr="00EE08B0">
        <w:rPr>
          <w:rFonts w:ascii="Times New Roman" w:hAnsi="Times New Roman" w:cs="Times New Roman"/>
          <w:sz w:val="24"/>
          <w:szCs w:val="24"/>
        </w:rPr>
        <w:t xml:space="preserve">Predseda: </w:t>
      </w:r>
      <w:r>
        <w:rPr>
          <w:rFonts w:ascii="Times New Roman" w:hAnsi="Times New Roman" w:cs="Times New Roman"/>
          <w:sz w:val="24"/>
          <w:szCs w:val="24"/>
        </w:rPr>
        <w:tab/>
        <w:t>Mgr. Andrea Lehocká – radca MP CP Trnava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.........................</w:t>
      </w:r>
    </w:p>
    <w:p w14:paraId="5BB006FE" w14:textId="77777777" w:rsidR="00E730DE" w:rsidRDefault="00E730DE" w:rsidP="00E730DE">
      <w:pPr>
        <w:rPr>
          <w:rFonts w:ascii="Times New Roman" w:hAnsi="Times New Roman" w:cs="Times New Roman"/>
          <w:sz w:val="24"/>
          <w:szCs w:val="24"/>
        </w:rPr>
      </w:pPr>
    </w:p>
    <w:p w14:paraId="0B09156B" w14:textId="77777777" w:rsidR="00E730DE" w:rsidRDefault="00E730DE" w:rsidP="00E730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Tajomník: </w:t>
      </w:r>
      <w:r>
        <w:rPr>
          <w:rFonts w:ascii="Times New Roman" w:hAnsi="Times New Roman" w:cs="Times New Roman"/>
          <w:sz w:val="24"/>
          <w:szCs w:val="24"/>
        </w:rPr>
        <w:tab/>
        <w:t>Ing. Andrea Mušková – radca MP CP Trnava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.........................</w:t>
      </w:r>
    </w:p>
    <w:p w14:paraId="768766DC" w14:textId="77777777" w:rsidR="00E730DE" w:rsidRDefault="00E730DE" w:rsidP="00E730DE">
      <w:pPr>
        <w:rPr>
          <w:rFonts w:ascii="Times New Roman" w:hAnsi="Times New Roman" w:cs="Times New Roman"/>
          <w:sz w:val="24"/>
          <w:szCs w:val="24"/>
        </w:rPr>
      </w:pPr>
    </w:p>
    <w:p w14:paraId="43820094" w14:textId="77777777" w:rsidR="00E730DE" w:rsidRDefault="00E730DE" w:rsidP="00E730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Členovia: </w:t>
      </w:r>
      <w:r>
        <w:rPr>
          <w:rFonts w:ascii="Times New Roman" w:hAnsi="Times New Roman" w:cs="Times New Roman"/>
          <w:sz w:val="24"/>
          <w:szCs w:val="24"/>
        </w:rPr>
        <w:tab/>
        <w:t>Ing. Dominika Lošonská – štátny radca MP CP Trnava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.........................</w:t>
      </w:r>
    </w:p>
    <w:p w14:paraId="6D5D14F0" w14:textId="77777777" w:rsidR="00E730DE" w:rsidRDefault="00E730DE" w:rsidP="00E730DE">
      <w:pPr>
        <w:rPr>
          <w:rFonts w:ascii="Times New Roman" w:hAnsi="Times New Roman" w:cs="Times New Roman"/>
          <w:sz w:val="24"/>
          <w:szCs w:val="24"/>
        </w:rPr>
      </w:pPr>
    </w:p>
    <w:p w14:paraId="26F93FF6" w14:textId="77777777" w:rsidR="00E730DE" w:rsidRDefault="00E730DE" w:rsidP="00E730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Mgr. Mária Kopáčiková – radca MP CP Trnava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.........................</w:t>
      </w:r>
    </w:p>
    <w:p w14:paraId="4317951C" w14:textId="77777777" w:rsidR="00E730DE" w:rsidRDefault="00E730DE" w:rsidP="00E730DE">
      <w:pPr>
        <w:rPr>
          <w:rFonts w:ascii="Times New Roman" w:hAnsi="Times New Roman" w:cs="Times New Roman"/>
          <w:sz w:val="24"/>
          <w:szCs w:val="24"/>
        </w:rPr>
      </w:pPr>
    </w:p>
    <w:p w14:paraId="7AC03DB7" w14:textId="77777777" w:rsidR="00E730DE" w:rsidRPr="00EE08B0" w:rsidRDefault="00E730DE" w:rsidP="00E730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Zuzana Kuzmová – odborný referent špecialista MP CP Trnava ........................</w:t>
      </w:r>
    </w:p>
    <w:p w14:paraId="21C1DC04" w14:textId="77777777" w:rsidR="00DA2CD7" w:rsidRDefault="00DA2CD7" w:rsidP="00DA2C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</w:t>
      </w:r>
    </w:p>
    <w:p w14:paraId="252251BB" w14:textId="77777777" w:rsidR="00DA2CD7" w:rsidRDefault="00DA2CD7" w:rsidP="00DA2CD7"/>
    <w:p w14:paraId="30A64954" w14:textId="77777777" w:rsidR="00DA2CD7" w:rsidRPr="00606909" w:rsidRDefault="00DA2CD7" w:rsidP="00DA2CD7"/>
    <w:p w14:paraId="7657DF8C" w14:textId="77777777" w:rsidR="00DA2CD7" w:rsidRDefault="00DA2CD7" w:rsidP="00DA2CD7"/>
    <w:p w14:paraId="2427FB5E" w14:textId="77777777" w:rsidR="00F97F40" w:rsidRPr="00606909" w:rsidRDefault="00F97F40" w:rsidP="00F97F40"/>
    <w:p w14:paraId="2CE30237" w14:textId="77777777" w:rsidR="00B05241" w:rsidRDefault="00B05241"/>
    <w:p w14:paraId="1BD8D33F" w14:textId="77777777" w:rsidR="00581EE8" w:rsidRDefault="00581EE8"/>
    <w:p w14:paraId="682CD480" w14:textId="77777777" w:rsidR="00581EE8" w:rsidRDefault="00581EE8"/>
    <w:p w14:paraId="1AE130AF" w14:textId="77777777" w:rsidR="00581EE8" w:rsidRDefault="00581EE8"/>
    <w:p w14:paraId="4C15588E" w14:textId="77777777" w:rsidR="00581EE8" w:rsidRDefault="00581EE8"/>
    <w:p w14:paraId="69F31527" w14:textId="77777777" w:rsidR="00581EE8" w:rsidRDefault="00581EE8"/>
    <w:p w14:paraId="2D7F63A4" w14:textId="77777777" w:rsidR="00581EE8" w:rsidRDefault="00581EE8"/>
    <w:p w14:paraId="0B1E68B1" w14:textId="77777777" w:rsidR="00581EE8" w:rsidRDefault="00581EE8"/>
    <w:p w14:paraId="28A3072C" w14:textId="77777777" w:rsidR="00581EE8" w:rsidRDefault="00581EE8"/>
    <w:p w14:paraId="1156F7A8" w14:textId="77777777" w:rsidR="00581EE8" w:rsidRDefault="00581EE8"/>
    <w:p w14:paraId="5067A53F" w14:textId="77777777" w:rsidR="00581EE8" w:rsidRDefault="00581EE8"/>
    <w:p w14:paraId="333B4B16" w14:textId="77777777" w:rsidR="00581EE8" w:rsidRDefault="00581EE8"/>
    <w:p w14:paraId="04BC65BC" w14:textId="77777777" w:rsidR="00581EE8" w:rsidRDefault="00581EE8"/>
    <w:p w14:paraId="4A978F80" w14:textId="77777777" w:rsidR="00581EE8" w:rsidRDefault="00581EE8"/>
    <w:p w14:paraId="3368EFCD" w14:textId="77777777" w:rsidR="00581EE8" w:rsidRDefault="00581EE8"/>
    <w:p w14:paraId="5BC45E31" w14:textId="77777777" w:rsidR="00581EE8" w:rsidRDefault="00581EE8"/>
    <w:p w14:paraId="175E6C06" w14:textId="77777777" w:rsidR="00581EE8" w:rsidRDefault="00581EE8"/>
    <w:p w14:paraId="1C62DD13" w14:textId="77777777" w:rsidR="00581EE8" w:rsidRDefault="00581EE8"/>
    <w:p w14:paraId="17C7F2E7" w14:textId="77777777" w:rsidR="00581EE8" w:rsidRDefault="00581EE8"/>
    <w:p w14:paraId="6CBE48F4" w14:textId="77777777" w:rsidR="00581EE8" w:rsidRDefault="00581EE8"/>
    <w:p w14:paraId="5B01ABF4" w14:textId="77777777" w:rsidR="00581EE8" w:rsidRDefault="00581EE8"/>
    <w:p w14:paraId="6A2E9E75" w14:textId="77777777" w:rsidR="00581EE8" w:rsidRDefault="00581EE8"/>
    <w:p w14:paraId="1981E126" w14:textId="77777777" w:rsidR="00581EE8" w:rsidRDefault="00581EE8"/>
    <w:p w14:paraId="26A71ED6" w14:textId="77777777" w:rsidR="00581EE8" w:rsidRDefault="00581EE8"/>
    <w:p w14:paraId="7456BBC6" w14:textId="77777777" w:rsidR="00581EE8" w:rsidRDefault="00581EE8"/>
    <w:p w14:paraId="3E6E986F" w14:textId="77777777" w:rsidR="00581EE8" w:rsidRDefault="00581EE8"/>
    <w:p w14:paraId="33DABDC1" w14:textId="77777777" w:rsidR="00581EE8" w:rsidRDefault="00581EE8"/>
    <w:sectPr w:rsidR="00581EE8" w:rsidSect="0011731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12CAD"/>
    <w:multiLevelType w:val="hybridMultilevel"/>
    <w:tmpl w:val="EF16C828"/>
    <w:lvl w:ilvl="0" w:tplc="17C8BC1C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208078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F40"/>
    <w:rsid w:val="00005B25"/>
    <w:rsid w:val="000264D2"/>
    <w:rsid w:val="00117311"/>
    <w:rsid w:val="001416DA"/>
    <w:rsid w:val="001760EF"/>
    <w:rsid w:val="001D7FC9"/>
    <w:rsid w:val="001E5449"/>
    <w:rsid w:val="001F21B6"/>
    <w:rsid w:val="00235EE4"/>
    <w:rsid w:val="00254806"/>
    <w:rsid w:val="00327443"/>
    <w:rsid w:val="00363C6A"/>
    <w:rsid w:val="003C7FA5"/>
    <w:rsid w:val="0047776F"/>
    <w:rsid w:val="00581EE8"/>
    <w:rsid w:val="00583871"/>
    <w:rsid w:val="006117E4"/>
    <w:rsid w:val="006E1A25"/>
    <w:rsid w:val="007518C8"/>
    <w:rsid w:val="007B3A47"/>
    <w:rsid w:val="0084713A"/>
    <w:rsid w:val="00922C62"/>
    <w:rsid w:val="00A377F7"/>
    <w:rsid w:val="00A67231"/>
    <w:rsid w:val="00A85447"/>
    <w:rsid w:val="00AF4808"/>
    <w:rsid w:val="00B05241"/>
    <w:rsid w:val="00BE0571"/>
    <w:rsid w:val="00BF2C39"/>
    <w:rsid w:val="00C50DDF"/>
    <w:rsid w:val="00CC3B24"/>
    <w:rsid w:val="00DA2CD7"/>
    <w:rsid w:val="00E21C3B"/>
    <w:rsid w:val="00E730DE"/>
    <w:rsid w:val="00EA20F7"/>
    <w:rsid w:val="00ED53BA"/>
    <w:rsid w:val="00F73261"/>
    <w:rsid w:val="00F97F40"/>
    <w:rsid w:val="00FC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F5DA"/>
  <w15:docId w15:val="{D9D206A9-4ADC-4C4F-88FD-F93E956E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97F40"/>
    <w:pPr>
      <w:spacing w:after="0" w:line="240" w:lineRule="auto"/>
    </w:pPr>
    <w:rPr>
      <w:rFonts w:ascii="Arial" w:eastAsia="Times New Roman" w:hAnsi="Arial" w:cs="Arial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81EE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1EE8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857E2-3971-436A-AEC5-154DCB330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Andrea Mušková</cp:lastModifiedBy>
  <cp:revision>5</cp:revision>
  <cp:lastPrinted>2024-06-20T10:30:00Z</cp:lastPrinted>
  <dcterms:created xsi:type="dcterms:W3CDTF">2026-03-04T08:59:00Z</dcterms:created>
  <dcterms:modified xsi:type="dcterms:W3CDTF">2026-06-29T05:41:00Z</dcterms:modified>
</cp:coreProperties>
</file>